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AD06" w14:textId="5D322B58" w:rsidR="00E650E6" w:rsidRPr="00CE72AE" w:rsidRDefault="000E6464" w:rsidP="00CE72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2A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D7121EE" wp14:editId="07135577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2826587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58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0E6" w:rsidRPr="00CE72AE">
        <w:rPr>
          <w:rFonts w:ascii="Times New Roman" w:hAnsi="Times New Roman" w:cs="Times New Roman"/>
          <w:b/>
          <w:sz w:val="28"/>
          <w:szCs w:val="28"/>
        </w:rPr>
        <w:t>AAPM&amp;R Course Endorsement Application</w:t>
      </w:r>
      <w:r w:rsidR="00CE72AE" w:rsidRPr="00CE72AE">
        <w:rPr>
          <w:rFonts w:ascii="Times New Roman" w:hAnsi="Times New Roman" w:cs="Times New Roman"/>
          <w:b/>
          <w:sz w:val="28"/>
          <w:szCs w:val="28"/>
        </w:rPr>
        <w:tab/>
      </w:r>
    </w:p>
    <w:p w14:paraId="0B5F7645" w14:textId="77777777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</w:rPr>
      </w:pPr>
    </w:p>
    <w:p w14:paraId="698761D0" w14:textId="77777777" w:rsidR="00377079" w:rsidRDefault="00377079" w:rsidP="00E650E6">
      <w:pPr>
        <w:spacing w:after="0" w:line="240" w:lineRule="auto"/>
        <w:rPr>
          <w:rFonts w:ascii="Times New Roman" w:hAnsi="Times New Roman" w:cs="Times New Roman"/>
        </w:rPr>
      </w:pPr>
    </w:p>
    <w:p w14:paraId="3066F397" w14:textId="77777777" w:rsidR="00377079" w:rsidRDefault="00377079" w:rsidP="00E650E6">
      <w:pPr>
        <w:spacing w:after="0" w:line="240" w:lineRule="auto"/>
        <w:rPr>
          <w:rFonts w:ascii="Times New Roman" w:hAnsi="Times New Roman" w:cs="Times New Roman"/>
        </w:rPr>
      </w:pPr>
    </w:p>
    <w:p w14:paraId="6848EC23" w14:textId="312936C1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Thank you for your interest in AAPM&amp;R endorsement of your educational activity. Attaining AAPM&amp;R endorsement is a process that involves the submission of certain materials to AAPM&amp;R’s CME Committee and an understanding of the conditions under which AAPM&amp;R agrees to provide endorsement. AAPM&amp;R’s CME Committee reviews and approves all activities for endorsement.</w:t>
      </w:r>
      <w:r w:rsidR="000D3603">
        <w:rPr>
          <w:rFonts w:ascii="Times New Roman" w:hAnsi="Times New Roman" w:cs="Times New Roman"/>
        </w:rPr>
        <w:t xml:space="preserve"> To submit your activity for potential endorsement, please complete the following information and return to </w:t>
      </w:r>
      <w:hyperlink r:id="rId7" w:history="1">
        <w:r w:rsidR="000D3603" w:rsidRPr="00586D0F">
          <w:rPr>
            <w:rStyle w:val="Hyperlink"/>
            <w:rFonts w:ascii="Times New Roman" w:hAnsi="Times New Roman" w:cs="Times New Roman"/>
          </w:rPr>
          <w:t>education@aapmr.org</w:t>
        </w:r>
      </w:hyperlink>
      <w:r w:rsidR="000D3603">
        <w:rPr>
          <w:rFonts w:ascii="Times New Roman" w:hAnsi="Times New Roman" w:cs="Times New Roman"/>
        </w:rPr>
        <w:t xml:space="preserve">. </w:t>
      </w:r>
    </w:p>
    <w:p w14:paraId="5097E7F6" w14:textId="77777777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</w:rPr>
      </w:pPr>
    </w:p>
    <w:p w14:paraId="6EAA9BC3" w14:textId="77777777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  <w:b/>
        </w:rPr>
      </w:pPr>
      <w:r w:rsidRPr="00E650E6">
        <w:rPr>
          <w:rFonts w:ascii="Times New Roman" w:hAnsi="Times New Roman" w:cs="Times New Roman"/>
          <w:b/>
        </w:rPr>
        <w:t xml:space="preserve">Activity Information: </w:t>
      </w:r>
    </w:p>
    <w:p w14:paraId="2226680D" w14:textId="26A7C5B0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Activity Title: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bookmarkStart w:id="1" w:name="_GoBack"/>
      <w:r w:rsidR="00723B03">
        <w:rPr>
          <w:rFonts w:ascii="Times New Roman" w:hAnsi="Times New Roman" w:cs="Times New Roman"/>
        </w:rPr>
        <w:t> </w:t>
      </w:r>
      <w:r w:rsidR="00723B03">
        <w:rPr>
          <w:rFonts w:ascii="Times New Roman" w:hAnsi="Times New Roman" w:cs="Times New Roman"/>
        </w:rPr>
        <w:t> </w:t>
      </w:r>
      <w:r w:rsidR="00723B03">
        <w:rPr>
          <w:rFonts w:ascii="Times New Roman" w:hAnsi="Times New Roman" w:cs="Times New Roman"/>
        </w:rPr>
        <w:t> </w:t>
      </w:r>
      <w:r w:rsidR="00723B03">
        <w:rPr>
          <w:rFonts w:ascii="Times New Roman" w:hAnsi="Times New Roman" w:cs="Times New Roman"/>
        </w:rPr>
        <w:t> </w:t>
      </w:r>
      <w:r w:rsidR="00723B03">
        <w:rPr>
          <w:rFonts w:ascii="Times New Roman" w:hAnsi="Times New Roman" w:cs="Times New Roman"/>
        </w:rPr>
        <w:t> </w:t>
      </w:r>
      <w:bookmarkEnd w:id="1"/>
      <w:r w:rsidR="00D35D62">
        <w:rPr>
          <w:rFonts w:ascii="Times New Roman" w:hAnsi="Times New Roman" w:cs="Times New Roman"/>
        </w:rPr>
        <w:fldChar w:fldCharType="end"/>
      </w:r>
      <w:bookmarkEnd w:id="0"/>
    </w:p>
    <w:p w14:paraId="367276E4" w14:textId="730628E3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Date of the Activity: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  <w:bookmarkEnd w:id="2"/>
    </w:p>
    <w:p w14:paraId="6047DD32" w14:textId="33755447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Location: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3FFDB53C" w14:textId="21615565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Expected Attendance: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031E921F" w14:textId="173123F8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Activity Website: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5CB06A42" w14:textId="3B65DC6E" w:rsidR="003B0227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 xml:space="preserve">Sponsoring Organization (please </w:t>
      </w:r>
      <w:r w:rsidR="00F00D0F" w:rsidRPr="00E650E6">
        <w:rPr>
          <w:rFonts w:ascii="Times New Roman" w:hAnsi="Times New Roman" w:cs="Times New Roman"/>
        </w:rPr>
        <w:t>spell</w:t>
      </w:r>
      <w:r w:rsidR="00F00D0F">
        <w:rPr>
          <w:rFonts w:ascii="Times New Roman" w:hAnsi="Times New Roman" w:cs="Times New Roman"/>
        </w:rPr>
        <w:t>-</w:t>
      </w:r>
      <w:r w:rsidRPr="00E650E6">
        <w:rPr>
          <w:rFonts w:ascii="Times New Roman" w:hAnsi="Times New Roman" w:cs="Times New Roman"/>
        </w:rPr>
        <w:t>out full name):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206F6426" w14:textId="6C61C7F7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</w:rPr>
      </w:pPr>
    </w:p>
    <w:p w14:paraId="3ABCCEF1" w14:textId="3D2415D8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  <w:b/>
        </w:rPr>
      </w:pPr>
      <w:r w:rsidRPr="00E650E6">
        <w:rPr>
          <w:rFonts w:ascii="Times New Roman" w:hAnsi="Times New Roman" w:cs="Times New Roman"/>
          <w:b/>
        </w:rPr>
        <w:t>Activity Director:</w:t>
      </w:r>
    </w:p>
    <w:p w14:paraId="75E03B9E" w14:textId="2CFC9139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 xml:space="preserve">Name: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0B2C94A6" w14:textId="705BFAC4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 xml:space="preserve">Title: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28AAB107" w14:textId="11797570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 xml:space="preserve">Organization: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7BF36256" w14:textId="7B9B0999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 xml:space="preserve">Address: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365C0AEB" w14:textId="1B16FF15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Phone:</w:t>
      </w:r>
      <w:r w:rsidR="00D35D62">
        <w:rPr>
          <w:rFonts w:ascii="Times New Roman" w:hAnsi="Times New Roman" w:cs="Times New Roman"/>
        </w:rPr>
        <w:t xml:space="preserve"> </w:t>
      </w:r>
      <w:r w:rsidR="00D35D62" w:rsidRP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7E41377A" w14:textId="4C9E8F5B" w:rsidR="00E650E6" w:rsidRPr="00E650E6" w:rsidRDefault="00E650E6" w:rsidP="00E65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650E6">
        <w:rPr>
          <w:rFonts w:ascii="Times New Roman" w:hAnsi="Times New Roman" w:cs="Times New Roman"/>
        </w:rPr>
        <w:t>Email:</w:t>
      </w:r>
      <w:r w:rsidR="00D35D62">
        <w:rPr>
          <w:rFonts w:ascii="Times New Roman" w:hAnsi="Times New Roman" w:cs="Times New Roman"/>
        </w:rPr>
        <w:t xml:space="preserve"> </w:t>
      </w:r>
      <w:r w:rsidR="00D35D62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5D62">
        <w:rPr>
          <w:rFonts w:ascii="Times New Roman" w:hAnsi="Times New Roman" w:cs="Times New Roman"/>
        </w:rPr>
        <w:instrText xml:space="preserve"> FORMTEXT </w:instrText>
      </w:r>
      <w:r w:rsidR="00D35D62">
        <w:rPr>
          <w:rFonts w:ascii="Times New Roman" w:hAnsi="Times New Roman" w:cs="Times New Roman"/>
        </w:rPr>
      </w:r>
      <w:r w:rsidR="00D35D62">
        <w:rPr>
          <w:rFonts w:ascii="Times New Roman" w:hAnsi="Times New Roman" w:cs="Times New Roman"/>
        </w:rPr>
        <w:fldChar w:fldCharType="separate"/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  <w:noProof/>
        </w:rPr>
        <w:t> </w:t>
      </w:r>
      <w:r w:rsidR="00D35D62">
        <w:rPr>
          <w:rFonts w:ascii="Times New Roman" w:hAnsi="Times New Roman" w:cs="Times New Roman"/>
        </w:rPr>
        <w:fldChar w:fldCharType="end"/>
      </w:r>
    </w:p>
    <w:p w14:paraId="120237E5" w14:textId="77777777" w:rsidR="00E650E6" w:rsidRDefault="00E650E6" w:rsidP="00E650E6">
      <w:pPr>
        <w:spacing w:after="0" w:line="240" w:lineRule="auto"/>
        <w:rPr>
          <w:rFonts w:ascii="Times New Roman" w:hAnsi="Times New Roman" w:cs="Times New Roman"/>
        </w:rPr>
      </w:pPr>
    </w:p>
    <w:p w14:paraId="4DD46E7D" w14:textId="6944DDEA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  <w:b/>
        </w:rPr>
      </w:pPr>
      <w:r w:rsidRPr="00E650E6">
        <w:rPr>
          <w:rFonts w:ascii="Times New Roman" w:hAnsi="Times New Roman" w:cs="Times New Roman"/>
          <w:b/>
        </w:rPr>
        <w:t>Please answer the following questions:</w:t>
      </w:r>
    </w:p>
    <w:tbl>
      <w:tblPr>
        <w:tblStyle w:val="TableGrid"/>
        <w:tblW w:w="1124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  <w:gridCol w:w="1705"/>
      </w:tblGrid>
      <w:tr w:rsidR="00C700CC" w14:paraId="71BA4B23" w14:textId="77777777" w:rsidTr="00353223">
        <w:trPr>
          <w:trHeight w:val="432"/>
        </w:trPr>
        <w:tc>
          <w:tcPr>
            <w:tcW w:w="9540" w:type="dxa"/>
          </w:tcPr>
          <w:p w14:paraId="6FAE35A7" w14:textId="2065E078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Is the major educational focus of the program relevant to physiatrist? </w:t>
            </w:r>
          </w:p>
        </w:tc>
        <w:tc>
          <w:tcPr>
            <w:tcW w:w="1705" w:type="dxa"/>
          </w:tcPr>
          <w:p w14:paraId="094D336B" w14:textId="37F34B7E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18CF692C" w14:textId="77777777" w:rsidTr="00353223">
        <w:trPr>
          <w:trHeight w:val="432"/>
        </w:trPr>
        <w:tc>
          <w:tcPr>
            <w:tcW w:w="9540" w:type="dxa"/>
          </w:tcPr>
          <w:p w14:paraId="12E1718F" w14:textId="1B7E9039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Is at least one AAPM&amp;R member on the planning committee and/or faculty for this activity?</w:t>
            </w:r>
          </w:p>
        </w:tc>
        <w:tc>
          <w:tcPr>
            <w:tcW w:w="1705" w:type="dxa"/>
          </w:tcPr>
          <w:p w14:paraId="6DCE2787" w14:textId="4E3F689D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71357E84" w14:textId="77777777" w:rsidTr="00353223">
        <w:trPr>
          <w:trHeight w:val="432"/>
        </w:trPr>
        <w:tc>
          <w:tcPr>
            <w:tcW w:w="9540" w:type="dxa"/>
          </w:tcPr>
          <w:p w14:paraId="68026BAA" w14:textId="0112D54E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Is the activity designed for educational (i.e., not promotional) purposes?</w:t>
            </w:r>
          </w:p>
        </w:tc>
        <w:tc>
          <w:tcPr>
            <w:tcW w:w="1705" w:type="dxa"/>
          </w:tcPr>
          <w:p w14:paraId="3FE938D1" w14:textId="2D1B9D71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3ED8003C" w14:textId="77777777" w:rsidTr="00353223">
        <w:trPr>
          <w:trHeight w:val="720"/>
        </w:trPr>
        <w:tc>
          <w:tcPr>
            <w:tcW w:w="9540" w:type="dxa"/>
          </w:tcPr>
          <w:p w14:paraId="2C4390EE" w14:textId="17C386E5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Content for this activity, including any presentation of therapeutic options, will be well-balanced, evidence-based and unbiased?</w:t>
            </w:r>
          </w:p>
        </w:tc>
        <w:tc>
          <w:tcPr>
            <w:tcW w:w="1705" w:type="dxa"/>
          </w:tcPr>
          <w:p w14:paraId="371BC16B" w14:textId="1773C501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32439B93" w14:textId="77777777" w:rsidTr="00353223">
        <w:trPr>
          <w:trHeight w:val="432"/>
        </w:trPr>
        <w:tc>
          <w:tcPr>
            <w:tcW w:w="9540" w:type="dxa"/>
          </w:tcPr>
          <w:p w14:paraId="7F8DD9E1" w14:textId="5B5B218B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Are you expecting, and targeting, a multi</w:t>
            </w:r>
            <w:r w:rsidR="00F00D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national audience of participants for your conference?</w:t>
            </w:r>
          </w:p>
        </w:tc>
        <w:tc>
          <w:tcPr>
            <w:tcW w:w="1705" w:type="dxa"/>
          </w:tcPr>
          <w:p w14:paraId="7FEC9601" w14:textId="4F597FBE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7C148BFD" w14:textId="77777777" w:rsidTr="00353223">
        <w:trPr>
          <w:trHeight w:val="432"/>
        </w:trPr>
        <w:tc>
          <w:tcPr>
            <w:tcW w:w="9540" w:type="dxa"/>
          </w:tcPr>
          <w:p w14:paraId="66B42FF1" w14:textId="5A67E214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Are you willing to share a list of the names and addresses of course participants?</w:t>
            </w:r>
          </w:p>
        </w:tc>
        <w:tc>
          <w:tcPr>
            <w:tcW w:w="1705" w:type="dxa"/>
          </w:tcPr>
          <w:p w14:paraId="29A00CB7" w14:textId="378687B2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  <w:tr w:rsidR="00C700CC" w14:paraId="2C251AC7" w14:textId="77777777" w:rsidTr="00353223">
        <w:trPr>
          <w:trHeight w:val="432"/>
        </w:trPr>
        <w:tc>
          <w:tcPr>
            <w:tcW w:w="9540" w:type="dxa"/>
          </w:tcPr>
          <w:p w14:paraId="3B4B5C00" w14:textId="7F9A1CEE" w:rsidR="00C700CC" w:rsidRPr="000E6464" w:rsidRDefault="00C700CC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Attached to this application is the following: Course literature including a draft of the course brochure and course objectives, faculty in attendance and/or promotional materials.</w:t>
            </w:r>
          </w:p>
        </w:tc>
        <w:tc>
          <w:tcPr>
            <w:tcW w:w="1705" w:type="dxa"/>
          </w:tcPr>
          <w:p w14:paraId="551545D7" w14:textId="3F10922E" w:rsidR="00C700CC" w:rsidRPr="000E6464" w:rsidRDefault="00C83B04" w:rsidP="00C700CC">
            <w:pPr>
              <w:tabs>
                <w:tab w:val="left" w:pos="7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</w:tr>
    </w:tbl>
    <w:p w14:paraId="360295C0" w14:textId="49F3728E" w:rsidR="00C700CC" w:rsidRPr="00E650E6" w:rsidRDefault="00C700CC" w:rsidP="00C700CC">
      <w:pPr>
        <w:spacing w:after="0" w:line="240" w:lineRule="auto"/>
        <w:rPr>
          <w:rFonts w:ascii="Times New Roman" w:hAnsi="Times New Roman" w:cs="Times New Roman"/>
        </w:rPr>
      </w:pPr>
    </w:p>
    <w:p w14:paraId="0110EE31" w14:textId="76AEF05C" w:rsidR="00E650E6" w:rsidRPr="00E650E6" w:rsidRDefault="00E650E6" w:rsidP="00E650E6">
      <w:pPr>
        <w:spacing w:after="0" w:line="240" w:lineRule="auto"/>
        <w:rPr>
          <w:rFonts w:ascii="Times New Roman" w:hAnsi="Times New Roman" w:cs="Times New Roman"/>
          <w:b/>
        </w:rPr>
      </w:pPr>
      <w:r w:rsidRPr="00E650E6">
        <w:rPr>
          <w:rFonts w:ascii="Times New Roman" w:hAnsi="Times New Roman" w:cs="Times New Roman"/>
          <w:b/>
        </w:rPr>
        <w:t>Please indicate your agreement with the following:</w:t>
      </w:r>
    </w:p>
    <w:tbl>
      <w:tblPr>
        <w:tblStyle w:val="TableGrid"/>
        <w:tblW w:w="1179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  <w:gridCol w:w="2250"/>
      </w:tblGrid>
      <w:tr w:rsidR="00980160" w14:paraId="348C1017" w14:textId="77777777" w:rsidTr="00353223">
        <w:trPr>
          <w:trHeight w:val="432"/>
        </w:trPr>
        <w:tc>
          <w:tcPr>
            <w:tcW w:w="9540" w:type="dxa"/>
          </w:tcPr>
          <w:p w14:paraId="3790A404" w14:textId="5222B0A7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AAPM&amp;R’s logo will be used in accordance with AAPM&amp;R’s graphic standards</w:t>
            </w:r>
            <w:r w:rsidR="00F00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</w:tcPr>
          <w:p w14:paraId="42F10CFD" w14:textId="191873D0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  <w:tr w:rsidR="00980160" w14:paraId="4FAA5FF9" w14:textId="77777777" w:rsidTr="00353223">
        <w:trPr>
          <w:trHeight w:val="432"/>
        </w:trPr>
        <w:tc>
          <w:tcPr>
            <w:tcW w:w="9540" w:type="dxa"/>
          </w:tcPr>
          <w:p w14:paraId="7C521573" w14:textId="17DFEABC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AAPM&amp;R assumes no financial responsibility or liability for the program</w:t>
            </w:r>
            <w:r w:rsidR="00F00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</w:tcPr>
          <w:p w14:paraId="740DC779" w14:textId="12DE69BA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  <w:tr w:rsidR="00980160" w14:paraId="1863AB9C" w14:textId="77777777" w:rsidTr="00353223">
        <w:trPr>
          <w:trHeight w:val="432"/>
        </w:trPr>
        <w:tc>
          <w:tcPr>
            <w:tcW w:w="9540" w:type="dxa"/>
          </w:tcPr>
          <w:p w14:paraId="5630A667" w14:textId="043CEFA3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This endorsement only applies to this single activity and must be renewed for future activities</w:t>
            </w:r>
            <w:r w:rsidR="00F00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</w:tcPr>
          <w:p w14:paraId="236C9A2E" w14:textId="76379F0B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  <w:tr w:rsidR="00980160" w14:paraId="789828F8" w14:textId="77777777" w:rsidTr="00353223">
        <w:trPr>
          <w:trHeight w:val="720"/>
        </w:trPr>
        <w:tc>
          <w:tcPr>
            <w:tcW w:w="9540" w:type="dxa"/>
          </w:tcPr>
          <w:p w14:paraId="42BB2B6E" w14:textId="7A69BA4E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AAPM&amp;R does NOT provide financial sponsorship for AAPM&amp;R members to attend non-AAPM&amp;R activities as participants or faculty.</w:t>
            </w:r>
          </w:p>
        </w:tc>
        <w:tc>
          <w:tcPr>
            <w:tcW w:w="2250" w:type="dxa"/>
          </w:tcPr>
          <w:p w14:paraId="217DF7CD" w14:textId="4EDD6082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  <w:tr w:rsidR="00980160" w14:paraId="66EC2BB1" w14:textId="77777777" w:rsidTr="00353223">
        <w:trPr>
          <w:trHeight w:val="432"/>
        </w:trPr>
        <w:tc>
          <w:tcPr>
            <w:tcW w:w="9540" w:type="dxa"/>
          </w:tcPr>
          <w:p w14:paraId="0068A676" w14:textId="48C9AF8F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If approved, my organization is prepared to pay a fee of $4,500 for endorsement, which includes use of the ASGE logo, a one-time use of the AAPM&amp;R </w:t>
            </w:r>
            <w:r w:rsidR="008420A3"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member mailing list, listing on the AAPM&amp;R website under the section titled “endorsed educational activities</w:t>
            </w:r>
            <w:r w:rsidR="00F00D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” inclusion in </w:t>
            </w:r>
            <w:r w:rsidR="00591394" w:rsidRPr="00591394">
              <w:rPr>
                <w:rFonts w:ascii="Times New Roman" w:hAnsi="Times New Roman" w:cs="Times New Roman"/>
                <w:sz w:val="20"/>
                <w:szCs w:val="20"/>
              </w:rPr>
              <w:t>an Academy e-newsletter of choice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(including the Resident Physician Council) to be sent by AAPM&amp;R (member email addresses would not be provided).</w:t>
            </w:r>
          </w:p>
        </w:tc>
        <w:tc>
          <w:tcPr>
            <w:tcW w:w="2250" w:type="dxa"/>
          </w:tcPr>
          <w:p w14:paraId="49C6B3CA" w14:textId="1DCC2A47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  <w:tr w:rsidR="00980160" w14:paraId="2933CC86" w14:textId="77777777" w:rsidTr="00353223">
        <w:trPr>
          <w:trHeight w:val="432"/>
        </w:trPr>
        <w:tc>
          <w:tcPr>
            <w:tcW w:w="9540" w:type="dxa"/>
          </w:tcPr>
          <w:p w14:paraId="3C8BF664" w14:textId="77777777" w:rsidR="00B746B8" w:rsidRPr="000E6464" w:rsidRDefault="00B746B8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50F54" w14:textId="3B6F6BEB" w:rsidR="00980160" w:rsidRPr="000E6464" w:rsidRDefault="00980160" w:rsidP="00980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>In the event this activity is canceled, refunds will not be issued, nor will the application fee be transferred to any future courses.</w:t>
            </w:r>
          </w:p>
        </w:tc>
        <w:tc>
          <w:tcPr>
            <w:tcW w:w="2250" w:type="dxa"/>
          </w:tcPr>
          <w:p w14:paraId="0005B552" w14:textId="77777777" w:rsidR="00B746B8" w:rsidRPr="000E6464" w:rsidRDefault="00B746B8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9BDD2" w14:textId="60783E95" w:rsidR="00980160" w:rsidRPr="000E6464" w:rsidRDefault="00C83B04" w:rsidP="00E6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Agree </w:t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</w:r>
            <w:r w:rsidR="007403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E6464">
              <w:rPr>
                <w:rFonts w:ascii="Times New Roman" w:hAnsi="Times New Roman" w:cs="Times New Roman"/>
                <w:sz w:val="20"/>
                <w:szCs w:val="20"/>
              </w:rPr>
              <w:t xml:space="preserve"> Disagree</w:t>
            </w:r>
          </w:p>
        </w:tc>
      </w:tr>
    </w:tbl>
    <w:p w14:paraId="10FDFB06" w14:textId="77777777" w:rsidR="00C700CC" w:rsidRDefault="00C700CC" w:rsidP="00E650E6">
      <w:pPr>
        <w:spacing w:after="0" w:line="240" w:lineRule="auto"/>
        <w:rPr>
          <w:rFonts w:ascii="Times New Roman" w:hAnsi="Times New Roman" w:cs="Times New Roman"/>
        </w:rPr>
      </w:pPr>
    </w:p>
    <w:p w14:paraId="0230B21C" w14:textId="2684306E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  <w:r w:rsidRPr="000D3603">
        <w:rPr>
          <w:rFonts w:ascii="Times New Roman" w:hAnsi="Times New Roman" w:cs="Times New Roman"/>
        </w:rPr>
        <w:t xml:space="preserve">Please submit any available information about your activity, including </w:t>
      </w:r>
      <w:r>
        <w:rPr>
          <w:rFonts w:ascii="Times New Roman" w:hAnsi="Times New Roman" w:cs="Times New Roman"/>
        </w:rPr>
        <w:t>activity agenda</w:t>
      </w:r>
      <w:r w:rsidRPr="000D3603">
        <w:rPr>
          <w:rFonts w:ascii="Times New Roman" w:hAnsi="Times New Roman" w:cs="Times New Roman"/>
        </w:rPr>
        <w:t>, faculty and/or promotional</w:t>
      </w:r>
      <w:r w:rsidR="00D35D62">
        <w:rPr>
          <w:rFonts w:ascii="Times New Roman" w:hAnsi="Times New Roman" w:cs="Times New Roman"/>
        </w:rPr>
        <w:t xml:space="preserve"> materials with this application</w:t>
      </w:r>
      <w:r w:rsidRPr="000D3603"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/>
        </w:rPr>
        <w:t>activity</w:t>
      </w:r>
      <w:r w:rsidRPr="000D3603">
        <w:rPr>
          <w:rFonts w:ascii="Times New Roman" w:hAnsi="Times New Roman" w:cs="Times New Roman"/>
        </w:rPr>
        <w:t xml:space="preserve"> director must sign below to confirm the accuracy of the information included, and agreement with the</w:t>
      </w:r>
      <w:r>
        <w:rPr>
          <w:rFonts w:ascii="Times New Roman" w:hAnsi="Times New Roman" w:cs="Times New Roman"/>
        </w:rPr>
        <w:t xml:space="preserve"> </w:t>
      </w:r>
      <w:r w:rsidRPr="000D3603">
        <w:rPr>
          <w:rFonts w:ascii="Times New Roman" w:hAnsi="Times New Roman" w:cs="Times New Roman"/>
        </w:rPr>
        <w:t>above conditions if the activity is approved.</w:t>
      </w:r>
    </w:p>
    <w:p w14:paraId="2C88ACB7" w14:textId="7609C06F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</w:p>
    <w:p w14:paraId="60BFD73C" w14:textId="7D581BF8" w:rsidR="00B746B8" w:rsidRDefault="00B746B8" w:rsidP="00B74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endorsement is approved, you have access to </w:t>
      </w:r>
      <w:r w:rsidRPr="00E650E6">
        <w:rPr>
          <w:rFonts w:ascii="Times New Roman" w:hAnsi="Times New Roman" w:cs="Times New Roman"/>
        </w:rPr>
        <w:t>a one-time use of the AAPM&amp;R member U.S. mailing list</w:t>
      </w:r>
      <w:r>
        <w:rPr>
          <w:rFonts w:ascii="Times New Roman" w:hAnsi="Times New Roman" w:cs="Times New Roman"/>
        </w:rPr>
        <w:t>. Depending on your target audience, you can obtain the complete membership list (quick pick) or a customized list</w:t>
      </w:r>
      <w:r w:rsidR="00FF7E92">
        <w:rPr>
          <w:rFonts w:ascii="Times New Roman" w:hAnsi="Times New Roman" w:cs="Times New Roman"/>
        </w:rPr>
        <w:t xml:space="preserve">. Please not, the mailing list only contains physical mailing addresses, it </w:t>
      </w:r>
      <w:r w:rsidR="00FF7E92" w:rsidRPr="00FF7E92">
        <w:rPr>
          <w:rFonts w:ascii="Times New Roman" w:hAnsi="Times New Roman" w:cs="Times New Roman"/>
        </w:rPr>
        <w:t>does NOT include email addresses</w:t>
      </w:r>
      <w:r w:rsidR="00FF7E92">
        <w:rPr>
          <w:rFonts w:ascii="Times New Roman" w:hAnsi="Times New Roman" w:cs="Times New Roman"/>
        </w:rPr>
        <w:t xml:space="preserve">. </w:t>
      </w:r>
      <w:r w:rsidR="000A3C21">
        <w:rPr>
          <w:rFonts w:ascii="Times New Roman" w:hAnsi="Times New Roman" w:cs="Times New Roman"/>
        </w:rPr>
        <w:t>In order to obtain this mailing list</w:t>
      </w:r>
      <w:r>
        <w:rPr>
          <w:rFonts w:ascii="Times New Roman" w:hAnsi="Times New Roman" w:cs="Times New Roman"/>
        </w:rPr>
        <w:t xml:space="preserve">, you will need to complete the following information: </w:t>
      </w:r>
    </w:p>
    <w:p w14:paraId="451C86D4" w14:textId="77777777" w:rsidR="00B746B8" w:rsidRPr="00B746B8" w:rsidRDefault="00B746B8" w:rsidP="00B746B8">
      <w:pPr>
        <w:spacing w:after="0" w:line="240" w:lineRule="auto"/>
        <w:rPr>
          <w:rFonts w:ascii="Times New Roman" w:hAnsi="Times New Roman" w:cs="Times New Roman"/>
          <w:b/>
        </w:rPr>
      </w:pPr>
      <w:r w:rsidRPr="00B746B8">
        <w:rPr>
          <w:rFonts w:ascii="Times New Roman" w:hAnsi="Times New Roman" w:cs="Times New Roman"/>
          <w:b/>
        </w:rPr>
        <w:t>Quick pick</w:t>
      </w:r>
    </w:p>
    <w:p w14:paraId="726D5851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67E20B71" w14:textId="1AB3E2A5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 xml:space="preserve">U.S. MEMBERS ONLY </w:t>
      </w:r>
      <w:r w:rsidR="00A36E78">
        <w:rPr>
          <w:rFonts w:ascii="Times New Roman" w:hAnsi="Times New Roman" w:cs="Times New Roman"/>
        </w:rPr>
        <w:t xml:space="preserve">(all member categories) </w:t>
      </w:r>
    </w:p>
    <w:p w14:paraId="65DDDD2B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0B7AA2C6" w14:textId="77777777" w:rsidR="00B746B8" w:rsidRPr="00B746B8" w:rsidRDefault="00B746B8" w:rsidP="00B746B8">
      <w:pPr>
        <w:spacing w:after="0" w:line="240" w:lineRule="auto"/>
        <w:rPr>
          <w:rFonts w:ascii="Times New Roman" w:hAnsi="Times New Roman" w:cs="Times New Roman"/>
          <w:b/>
        </w:rPr>
      </w:pPr>
      <w:r w:rsidRPr="00B746B8">
        <w:rPr>
          <w:rFonts w:ascii="Times New Roman" w:hAnsi="Times New Roman" w:cs="Times New Roman"/>
          <w:b/>
        </w:rPr>
        <w:t>OR, Customize a list</w:t>
      </w:r>
    </w:p>
    <w:p w14:paraId="7AC34BD6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31413CA4" w14:textId="44F9291D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 w:rsidRPr="00AF5C6F">
        <w:rPr>
          <w:rFonts w:ascii="Times New Roman" w:hAnsi="Times New Roman" w:cs="Times New Roman"/>
        </w:rPr>
        <w:t xml:space="preserve">BY MEMBER CATEGORY(IES): </w:t>
      </w:r>
    </w:p>
    <w:p w14:paraId="551E3BC0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  <w:b/>
        </w:rPr>
      </w:pPr>
    </w:p>
    <w:p w14:paraId="2EC028A2" w14:textId="77777777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 xml:space="preserve">Fellows </w:t>
      </w: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9"/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>Associates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"/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 xml:space="preserve">Residents </w:t>
      </w:r>
    </w:p>
    <w:p w14:paraId="1CE3AC84" w14:textId="53D9FEB9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47E4CC2D" w14:textId="77777777" w:rsidR="00B746B8" w:rsidRPr="00B746B8" w:rsidRDefault="00B746B8" w:rsidP="00B746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6B8">
        <w:rPr>
          <w:rFonts w:ascii="Times New Roman" w:hAnsi="Times New Roman" w:cs="Times New Roman"/>
          <w:b/>
          <w:sz w:val="20"/>
          <w:szCs w:val="20"/>
        </w:rPr>
        <w:t>Fellows:</w:t>
      </w:r>
      <w:r w:rsidRPr="00B746B8">
        <w:rPr>
          <w:rFonts w:ascii="Times New Roman" w:hAnsi="Times New Roman" w:cs="Times New Roman"/>
          <w:sz w:val="20"/>
          <w:szCs w:val="20"/>
        </w:rPr>
        <w:t xml:space="preserve"> Passed both parts of the American Board of Physical Medicine and Rehabilitation (ABPMR) Exam</w:t>
      </w:r>
    </w:p>
    <w:p w14:paraId="2F79BF94" w14:textId="77777777" w:rsidR="00B746B8" w:rsidRPr="00B746B8" w:rsidRDefault="00B746B8" w:rsidP="00B746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6B8">
        <w:rPr>
          <w:rFonts w:ascii="Times New Roman" w:hAnsi="Times New Roman" w:cs="Times New Roman"/>
          <w:b/>
          <w:sz w:val="20"/>
          <w:szCs w:val="20"/>
        </w:rPr>
        <w:t xml:space="preserve">Associates: </w:t>
      </w:r>
      <w:r w:rsidRPr="00B746B8">
        <w:rPr>
          <w:rFonts w:ascii="Times New Roman" w:hAnsi="Times New Roman" w:cs="Times New Roman"/>
          <w:sz w:val="20"/>
          <w:szCs w:val="20"/>
        </w:rPr>
        <w:t>Completed their residency training or passed Part 1 of the ABPMR exam</w:t>
      </w:r>
    </w:p>
    <w:p w14:paraId="6D0DDD04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1E97FB6F" w14:textId="77777777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 w:rsidRPr="00AF5C6F">
        <w:rPr>
          <w:rFonts w:ascii="Times New Roman" w:hAnsi="Times New Roman" w:cs="Times New Roman"/>
        </w:rPr>
        <w:t>AND/OR BY STATE(S):</w:t>
      </w:r>
    </w:p>
    <w:p w14:paraId="5893A923" w14:textId="77777777" w:rsidR="00B746B8" w:rsidRDefault="00B746B8" w:rsidP="00B746B8">
      <w:pPr>
        <w:spacing w:after="0" w:line="240" w:lineRule="auto"/>
        <w:rPr>
          <w:rFonts w:ascii="Times New Roman" w:hAnsi="Times New Roman" w:cs="Times New Roman"/>
        </w:rPr>
      </w:pPr>
    </w:p>
    <w:p w14:paraId="47958759" w14:textId="0E75CF05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 xml:space="preserve">All States </w:t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74035A">
        <w:rPr>
          <w:rFonts w:ascii="Times New Roman" w:hAnsi="Times New Roman" w:cs="Times New Roman"/>
        </w:rPr>
      </w:r>
      <w:r w:rsidR="0074035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AF5C6F">
        <w:rPr>
          <w:rFonts w:ascii="Times New Roman" w:hAnsi="Times New Roman" w:cs="Times New Roman"/>
        </w:rPr>
        <w:t>Specific States Only (PLEASE SPECIFY BELOW:)</w:t>
      </w:r>
    </w:p>
    <w:p w14:paraId="4E7639BF" w14:textId="77777777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 w:rsidRPr="00AF5C6F">
        <w:rPr>
          <w:rFonts w:ascii="Times New Roman" w:hAnsi="Times New Roman" w:cs="Times New Roman"/>
        </w:rPr>
        <w:t>AL, AK, AZ, AR, CA, CO, CT, DE, FL, GA, HI, ID, IL, IN, IA, KS, KY, LA, ME, MD,</w:t>
      </w:r>
    </w:p>
    <w:p w14:paraId="28923B1D" w14:textId="77777777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 w:rsidRPr="00AF5C6F">
        <w:rPr>
          <w:rFonts w:ascii="Times New Roman" w:hAnsi="Times New Roman" w:cs="Times New Roman"/>
        </w:rPr>
        <w:t>MA, MI, MN, MS, MO, MT, NE, NV, NH, NJ, NM, NY, NC, ND, OH, OK, OR, PA, RI,</w:t>
      </w:r>
    </w:p>
    <w:p w14:paraId="0CF2A280" w14:textId="77777777" w:rsidR="00B746B8" w:rsidRPr="00AF5C6F" w:rsidRDefault="00B746B8" w:rsidP="00B746B8">
      <w:pPr>
        <w:spacing w:after="0" w:line="240" w:lineRule="auto"/>
        <w:rPr>
          <w:rFonts w:ascii="Times New Roman" w:hAnsi="Times New Roman" w:cs="Times New Roman"/>
        </w:rPr>
      </w:pPr>
      <w:r w:rsidRPr="00AF5C6F">
        <w:rPr>
          <w:rFonts w:ascii="Times New Roman" w:hAnsi="Times New Roman" w:cs="Times New Roman"/>
        </w:rPr>
        <w:t>SC, SD, TN, TX, UT, VT, VA, WA, WV, WI, WY</w:t>
      </w:r>
    </w:p>
    <w:p w14:paraId="73B0CD45" w14:textId="33CC9801" w:rsidR="00B746B8" w:rsidRDefault="00B746B8" w:rsidP="000D3603">
      <w:pPr>
        <w:spacing w:after="0" w:line="240" w:lineRule="auto"/>
        <w:rPr>
          <w:rFonts w:ascii="Times New Roman" w:hAnsi="Times New Roman" w:cs="Times New Roman"/>
        </w:rPr>
      </w:pPr>
    </w:p>
    <w:p w14:paraId="4AF0349B" w14:textId="1A0DFA89" w:rsidR="00B746B8" w:rsidRDefault="00B746B8" w:rsidP="000D3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Indicate what states by using their abbreviations: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14:paraId="3164BC56" w14:textId="77777777" w:rsidR="00B746B8" w:rsidRDefault="00B746B8" w:rsidP="000D3603">
      <w:pPr>
        <w:spacing w:after="0" w:line="240" w:lineRule="auto"/>
        <w:rPr>
          <w:rFonts w:ascii="Times New Roman" w:hAnsi="Times New Roman" w:cs="Times New Roman"/>
          <w:b/>
        </w:rPr>
      </w:pPr>
    </w:p>
    <w:p w14:paraId="7B21C202" w14:textId="25510CCC" w:rsidR="000D3603" w:rsidRPr="000D3603" w:rsidRDefault="000D3603" w:rsidP="000D3603">
      <w:pPr>
        <w:spacing w:after="0" w:line="240" w:lineRule="auto"/>
        <w:rPr>
          <w:rFonts w:ascii="Times New Roman" w:hAnsi="Times New Roman" w:cs="Times New Roman"/>
          <w:b/>
        </w:rPr>
      </w:pPr>
      <w:r w:rsidRPr="000D3603">
        <w:rPr>
          <w:rFonts w:ascii="Times New Roman" w:hAnsi="Times New Roman" w:cs="Times New Roman"/>
          <w:b/>
        </w:rPr>
        <w:t>Signature</w:t>
      </w:r>
    </w:p>
    <w:p w14:paraId="20EBC932" w14:textId="6429E18A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  <w:r w:rsidRPr="000D3603">
        <w:rPr>
          <w:rFonts w:ascii="Times New Roman" w:hAnsi="Times New Roman" w:cs="Times New Roman"/>
        </w:rPr>
        <w:t xml:space="preserve">I confirm the accuracy of </w:t>
      </w:r>
      <w:r w:rsidR="00B746B8">
        <w:rPr>
          <w:rFonts w:ascii="Times New Roman" w:hAnsi="Times New Roman" w:cs="Times New Roman"/>
        </w:rPr>
        <w:t xml:space="preserve">the information provided </w:t>
      </w:r>
      <w:r w:rsidRPr="000D3603">
        <w:rPr>
          <w:rFonts w:ascii="Times New Roman" w:hAnsi="Times New Roman" w:cs="Times New Roman"/>
        </w:rPr>
        <w:t xml:space="preserve">and </w:t>
      </w:r>
      <w:r w:rsidR="00B746B8">
        <w:rPr>
          <w:rFonts w:ascii="Times New Roman" w:hAnsi="Times New Roman" w:cs="Times New Roman"/>
        </w:rPr>
        <w:t>agree to the conditions listed above if the activity is approved</w:t>
      </w:r>
      <w:r w:rsidR="00A36E78">
        <w:rPr>
          <w:rFonts w:ascii="Times New Roman" w:hAnsi="Times New Roman" w:cs="Times New Roman"/>
        </w:rPr>
        <w:t xml:space="preserve"> for endorsement</w:t>
      </w:r>
      <w:r w:rsidR="00B746B8">
        <w:rPr>
          <w:rFonts w:ascii="Times New Roman" w:hAnsi="Times New Roman" w:cs="Times New Roman"/>
        </w:rPr>
        <w:t>.</w:t>
      </w:r>
      <w:r w:rsidR="00353223">
        <w:rPr>
          <w:rFonts w:ascii="Times New Roman" w:hAnsi="Times New Roman" w:cs="Times New Roman"/>
        </w:rPr>
        <w:t xml:space="preserve"> </w:t>
      </w:r>
      <w:r w:rsidR="00353223" w:rsidRPr="00353223">
        <w:rPr>
          <w:rFonts w:ascii="Times New Roman" w:hAnsi="Times New Roman" w:cs="Times New Roman"/>
        </w:rPr>
        <w:t xml:space="preserve">I </w:t>
      </w:r>
      <w:r w:rsidR="00353223">
        <w:rPr>
          <w:rFonts w:ascii="Times New Roman" w:hAnsi="Times New Roman" w:cs="Times New Roman"/>
        </w:rPr>
        <w:t xml:space="preserve">also confirm I </w:t>
      </w:r>
      <w:r w:rsidR="00353223" w:rsidRPr="00353223">
        <w:rPr>
          <w:rFonts w:ascii="Times New Roman" w:hAnsi="Times New Roman" w:cs="Times New Roman"/>
        </w:rPr>
        <w:t xml:space="preserve">have read and agree to abide by the </w:t>
      </w:r>
      <w:r w:rsidR="00353223" w:rsidRPr="00B746B8">
        <w:rPr>
          <w:rFonts w:ascii="Times New Roman" w:hAnsi="Times New Roman" w:cs="Times New Roman"/>
          <w:i/>
        </w:rPr>
        <w:t xml:space="preserve">AAPM&amp;R </w:t>
      </w:r>
      <w:r w:rsidR="000E6464">
        <w:rPr>
          <w:rFonts w:ascii="Times New Roman" w:hAnsi="Times New Roman" w:cs="Times New Roman"/>
          <w:i/>
        </w:rPr>
        <w:t xml:space="preserve">Endorsement </w:t>
      </w:r>
      <w:r w:rsidR="00353223" w:rsidRPr="00B746B8">
        <w:rPr>
          <w:rFonts w:ascii="Times New Roman" w:hAnsi="Times New Roman" w:cs="Times New Roman"/>
          <w:i/>
        </w:rPr>
        <w:t xml:space="preserve">Mailing List Usage </w:t>
      </w:r>
      <w:r w:rsidR="00B746B8" w:rsidRPr="00B746B8">
        <w:rPr>
          <w:rFonts w:ascii="Times New Roman" w:hAnsi="Times New Roman" w:cs="Times New Roman"/>
          <w:i/>
        </w:rPr>
        <w:t>P</w:t>
      </w:r>
      <w:r w:rsidR="00353223" w:rsidRPr="00B746B8">
        <w:rPr>
          <w:rFonts w:ascii="Times New Roman" w:hAnsi="Times New Roman" w:cs="Times New Roman"/>
          <w:i/>
        </w:rPr>
        <w:t>olicy</w:t>
      </w:r>
      <w:r w:rsidR="00B746B8">
        <w:rPr>
          <w:rFonts w:ascii="Times New Roman" w:hAnsi="Times New Roman" w:cs="Times New Roman"/>
        </w:rPr>
        <w:t xml:space="preserve"> listed on page 3 of this application. </w:t>
      </w:r>
    </w:p>
    <w:p w14:paraId="1833DF92" w14:textId="2E0BAB4F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</w:p>
    <w:p w14:paraId="10B7C7AD" w14:textId="77777777" w:rsidR="00A36E78" w:rsidRDefault="00A36E78" w:rsidP="000D3603">
      <w:pPr>
        <w:spacing w:after="0" w:line="240" w:lineRule="auto"/>
        <w:rPr>
          <w:rFonts w:ascii="Times New Roman" w:hAnsi="Times New Roman" w:cs="Times New Roman"/>
        </w:rPr>
      </w:pPr>
    </w:p>
    <w:p w14:paraId="6A8E735B" w14:textId="77777777" w:rsidR="00D35D62" w:rsidRDefault="00D35D62" w:rsidP="000D3603">
      <w:pPr>
        <w:spacing w:after="0" w:line="240" w:lineRule="auto"/>
        <w:rPr>
          <w:rFonts w:ascii="Times New Roman" w:hAnsi="Times New Roman" w:cs="Times New Roman"/>
        </w:rPr>
      </w:pPr>
    </w:p>
    <w:p w14:paraId="648771D5" w14:textId="2DE73352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AC47" wp14:editId="7D5131C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381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8B3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50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012C9B2" w14:textId="23498533" w:rsidR="000D3603" w:rsidRDefault="000D3603" w:rsidP="000D3603">
      <w:pPr>
        <w:spacing w:after="0" w:line="240" w:lineRule="auto"/>
        <w:rPr>
          <w:rFonts w:ascii="Times New Roman" w:hAnsi="Times New Roman" w:cs="Times New Roman"/>
        </w:rPr>
      </w:pPr>
      <w:r w:rsidRPr="000D3603">
        <w:rPr>
          <w:rFonts w:ascii="Times New Roman" w:hAnsi="Times New Roman" w:cs="Times New Roman"/>
        </w:rPr>
        <w:t xml:space="preserve">Program Course Director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3603">
        <w:rPr>
          <w:rFonts w:ascii="Times New Roman" w:hAnsi="Times New Roman" w:cs="Times New Roman"/>
        </w:rPr>
        <w:t>Signature Date</w:t>
      </w:r>
    </w:p>
    <w:p w14:paraId="5687B37E" w14:textId="2EFDCAEE" w:rsidR="00DC6E99" w:rsidRDefault="00DC6E99" w:rsidP="000D3603">
      <w:pPr>
        <w:spacing w:after="0" w:line="240" w:lineRule="auto"/>
        <w:rPr>
          <w:rFonts w:ascii="Times New Roman" w:hAnsi="Times New Roman" w:cs="Times New Roman"/>
        </w:rPr>
      </w:pPr>
    </w:p>
    <w:p w14:paraId="595EE45A" w14:textId="286B2D02" w:rsidR="00DC6E99" w:rsidRDefault="00DC6E99" w:rsidP="000D3603">
      <w:pPr>
        <w:spacing w:after="0" w:line="240" w:lineRule="auto"/>
        <w:rPr>
          <w:rFonts w:ascii="Times New Roman" w:hAnsi="Times New Roman" w:cs="Times New Roman"/>
        </w:rPr>
      </w:pPr>
    </w:p>
    <w:p w14:paraId="187682D3" w14:textId="77777777" w:rsidR="00353223" w:rsidRDefault="00353223" w:rsidP="003532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0A3931" w14:textId="0C26372F" w:rsidR="00353223" w:rsidRDefault="00353223" w:rsidP="003532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E99">
        <w:rPr>
          <w:rFonts w:ascii="Times New Roman" w:hAnsi="Times New Roman" w:cs="Times New Roman"/>
        </w:rPr>
        <w:t xml:space="preserve">Please return this form, along with supporting materials to </w:t>
      </w:r>
      <w:hyperlink r:id="rId8" w:history="1">
        <w:r w:rsidRPr="00FB2E7A">
          <w:rPr>
            <w:rStyle w:val="Hyperlink"/>
            <w:rFonts w:ascii="Times New Roman" w:hAnsi="Times New Roman" w:cs="Times New Roman"/>
          </w:rPr>
          <w:t>education@aapmr.org</w:t>
        </w:r>
      </w:hyperlink>
    </w:p>
    <w:p w14:paraId="3857D261" w14:textId="0099FB00" w:rsidR="00B746B8" w:rsidRDefault="00B746B8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3ED49E" w14:textId="35BE5FF2" w:rsidR="00B746B8" w:rsidRDefault="00B746B8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73A792" w14:textId="7C60CEB9" w:rsidR="000E6464" w:rsidRDefault="000E646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E77DE1" w14:textId="53D4DF27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81C0C6" w14:textId="14CD2B19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FB1648" w14:textId="44928479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F0F843" w14:textId="0E71082C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532DB1" w14:textId="0F0CB180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0238F0" w14:textId="714F4D4A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5504B3" w14:textId="77777777" w:rsidR="00591394" w:rsidRDefault="0059139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52E576" w14:textId="72F1B39B" w:rsidR="000E6464" w:rsidRDefault="000E646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371AF6" w14:textId="77777777" w:rsidR="00B746B8" w:rsidRDefault="00B746B8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1A808B" w14:textId="57E9D409" w:rsidR="007A24CD" w:rsidRPr="00353223" w:rsidRDefault="000E6464" w:rsidP="003532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AAPM&amp;R </w:t>
      </w:r>
      <w:r w:rsidR="00F63EA8">
        <w:rPr>
          <w:rFonts w:ascii="Times New Roman" w:hAnsi="Times New Roman" w:cs="Times New Roman"/>
          <w:b/>
        </w:rPr>
        <w:t xml:space="preserve">Endorsement </w:t>
      </w:r>
      <w:r w:rsidR="007A24CD" w:rsidRPr="00353223">
        <w:rPr>
          <w:rFonts w:ascii="Times New Roman" w:hAnsi="Times New Roman" w:cs="Times New Roman"/>
          <w:b/>
        </w:rPr>
        <w:t>Mailing List Usage Policy</w:t>
      </w:r>
    </w:p>
    <w:p w14:paraId="7B7A4329" w14:textId="1C6F6612" w:rsidR="007A24CD" w:rsidRDefault="007A24CD" w:rsidP="007A24CD">
      <w:pPr>
        <w:spacing w:after="0" w:line="240" w:lineRule="auto"/>
        <w:rPr>
          <w:rFonts w:ascii="Times New Roman" w:hAnsi="Times New Roman" w:cs="Times New Roman"/>
        </w:rPr>
      </w:pPr>
    </w:p>
    <w:p w14:paraId="05400892" w14:textId="77777777" w:rsidR="007A24CD" w:rsidRPr="00353223" w:rsidRDefault="007A24CD" w:rsidP="007A24CD">
      <w:pPr>
        <w:spacing w:after="0" w:line="240" w:lineRule="auto"/>
        <w:rPr>
          <w:rFonts w:ascii="Times New Roman" w:hAnsi="Times New Roman" w:cs="Times New Roman"/>
          <w:b/>
        </w:rPr>
      </w:pPr>
      <w:r w:rsidRPr="00353223">
        <w:rPr>
          <w:rFonts w:ascii="Times New Roman" w:hAnsi="Times New Roman" w:cs="Times New Roman"/>
          <w:b/>
        </w:rPr>
        <w:t>Processing</w:t>
      </w:r>
    </w:p>
    <w:p w14:paraId="68DCC085" w14:textId="6F3F2ED4" w:rsidR="007A24CD" w:rsidRPr="007A24CD" w:rsidRDefault="00F63EA8" w:rsidP="007A24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A24CD" w:rsidRPr="007A24CD">
        <w:rPr>
          <w:rFonts w:ascii="Times New Roman" w:hAnsi="Times New Roman" w:cs="Times New Roman"/>
        </w:rPr>
        <w:t xml:space="preserve"> sample of the material you wish to distribute, must be </w:t>
      </w:r>
      <w:r>
        <w:rPr>
          <w:rFonts w:ascii="Times New Roman" w:hAnsi="Times New Roman" w:cs="Times New Roman"/>
        </w:rPr>
        <w:t xml:space="preserve">emailed, </w:t>
      </w:r>
      <w:r w:rsidR="007A24CD" w:rsidRPr="007A24CD">
        <w:rPr>
          <w:rFonts w:ascii="Times New Roman" w:hAnsi="Times New Roman" w:cs="Times New Roman"/>
        </w:rPr>
        <w:t xml:space="preserve">mailed or faxed to AAPM&amp;R for approval. </w:t>
      </w:r>
      <w:r w:rsidR="00A36E78">
        <w:rPr>
          <w:rFonts w:ascii="Times New Roman" w:hAnsi="Times New Roman" w:cs="Times New Roman"/>
        </w:rPr>
        <w:t xml:space="preserve">Make </w:t>
      </w:r>
      <w:r>
        <w:rPr>
          <w:rFonts w:ascii="Times New Roman" w:hAnsi="Times New Roman" w:cs="Times New Roman"/>
        </w:rPr>
        <w:t xml:space="preserve">sure </w:t>
      </w:r>
      <w:r w:rsidR="00A36E78">
        <w:rPr>
          <w:rFonts w:ascii="Times New Roman" w:hAnsi="Times New Roman" w:cs="Times New Roman"/>
        </w:rPr>
        <w:t xml:space="preserve">you have read and are following </w:t>
      </w:r>
      <w:r w:rsidR="00A36E78" w:rsidRPr="00A36E78">
        <w:rPr>
          <w:rFonts w:ascii="Times New Roman" w:hAnsi="Times New Roman" w:cs="Times New Roman"/>
        </w:rPr>
        <w:t>AAPM&amp;R’s graphic standards</w:t>
      </w:r>
      <w:r w:rsidR="00A36E78" w:rsidRPr="00F63EA8">
        <w:rPr>
          <w:rFonts w:ascii="Times New Roman" w:hAnsi="Times New Roman" w:cs="Times New Roman"/>
          <w:b/>
        </w:rPr>
        <w:t xml:space="preserve">. </w:t>
      </w:r>
      <w:r w:rsidR="007A24CD" w:rsidRPr="007A24CD">
        <w:rPr>
          <w:rFonts w:ascii="Times New Roman" w:hAnsi="Times New Roman" w:cs="Times New Roman"/>
        </w:rPr>
        <w:t>AAPM&amp;R requires pre</w:t>
      </w:r>
      <w:r w:rsidR="00EE09CB">
        <w:rPr>
          <w:rFonts w:ascii="Times New Roman" w:hAnsi="Times New Roman" w:cs="Times New Roman"/>
        </w:rPr>
        <w:t>-</w:t>
      </w:r>
      <w:r w:rsidR="007A24CD" w:rsidRPr="007A24CD">
        <w:rPr>
          <w:rFonts w:ascii="Times New Roman" w:hAnsi="Times New Roman" w:cs="Times New Roman"/>
        </w:rPr>
        <w:t>approval of</w:t>
      </w:r>
      <w:r w:rsidR="007A24CD">
        <w:rPr>
          <w:rFonts w:ascii="Times New Roman" w:hAnsi="Times New Roman" w:cs="Times New Roman"/>
        </w:rPr>
        <w:t xml:space="preserve"> </w:t>
      </w:r>
      <w:r w:rsidR="007A24CD" w:rsidRPr="007A24CD">
        <w:rPr>
          <w:rFonts w:ascii="Times New Roman" w:hAnsi="Times New Roman" w:cs="Times New Roman"/>
        </w:rPr>
        <w:t>items to be distributed to its members and is the sole judge of the suitability of</w:t>
      </w:r>
      <w:r w:rsidR="007A24CD">
        <w:rPr>
          <w:rFonts w:ascii="Times New Roman" w:hAnsi="Times New Roman" w:cs="Times New Roman"/>
        </w:rPr>
        <w:t xml:space="preserve"> m</w:t>
      </w:r>
      <w:r w:rsidR="007A24CD" w:rsidRPr="007A24CD">
        <w:rPr>
          <w:rFonts w:ascii="Times New Roman" w:hAnsi="Times New Roman" w:cs="Times New Roman"/>
        </w:rPr>
        <w:t>aterials. There is a required minimum of a 10-day lead time to process list</w:t>
      </w:r>
      <w:r w:rsidR="007A24CD">
        <w:rPr>
          <w:rFonts w:ascii="Times New Roman" w:hAnsi="Times New Roman" w:cs="Times New Roman"/>
        </w:rPr>
        <w:t xml:space="preserve"> </w:t>
      </w:r>
      <w:r w:rsidR="007A24CD" w:rsidRPr="007A24CD">
        <w:rPr>
          <w:rFonts w:ascii="Times New Roman" w:hAnsi="Times New Roman" w:cs="Times New Roman"/>
        </w:rPr>
        <w:t xml:space="preserve">orders from date of </w:t>
      </w:r>
      <w:r>
        <w:rPr>
          <w:rFonts w:ascii="Times New Roman" w:hAnsi="Times New Roman" w:cs="Times New Roman"/>
        </w:rPr>
        <w:t>endorsement approval</w:t>
      </w:r>
      <w:r w:rsidR="007A24CD" w:rsidRPr="007A24CD">
        <w:rPr>
          <w:rFonts w:ascii="Times New Roman" w:hAnsi="Times New Roman" w:cs="Times New Roman"/>
        </w:rPr>
        <w:t xml:space="preserve"> and sample mailing receipt. Payment must be received in advance of delivery of AAPM&amp;R membership list.</w:t>
      </w:r>
      <w:r w:rsidR="00875FB4">
        <w:rPr>
          <w:rFonts w:ascii="Times New Roman" w:hAnsi="Times New Roman" w:cs="Times New Roman"/>
        </w:rPr>
        <w:t xml:space="preserve"> </w:t>
      </w:r>
      <w:r w:rsidR="00875FB4">
        <w:rPr>
          <w:rFonts w:ascii="Times New Roman" w:hAnsi="Times New Roman" w:cs="Times New Roman"/>
          <w:b/>
        </w:rPr>
        <w:t>It is recommended that you don’t print your marketing materials until you’ve obtain approval from AAPM&amp;R.</w:t>
      </w:r>
    </w:p>
    <w:p w14:paraId="51568EEC" w14:textId="77777777" w:rsidR="007A24CD" w:rsidRDefault="007A24CD" w:rsidP="007A24CD">
      <w:pPr>
        <w:spacing w:after="0" w:line="240" w:lineRule="auto"/>
        <w:rPr>
          <w:rFonts w:ascii="Times New Roman" w:hAnsi="Times New Roman" w:cs="Times New Roman"/>
        </w:rPr>
      </w:pPr>
    </w:p>
    <w:p w14:paraId="77D2909F" w14:textId="24183FDC" w:rsidR="007A24CD" w:rsidRPr="00353223" w:rsidRDefault="007A24CD" w:rsidP="007A24CD">
      <w:pPr>
        <w:spacing w:after="0" w:line="240" w:lineRule="auto"/>
        <w:rPr>
          <w:rFonts w:ascii="Times New Roman" w:hAnsi="Times New Roman" w:cs="Times New Roman"/>
          <w:b/>
        </w:rPr>
      </w:pPr>
      <w:r w:rsidRPr="00353223">
        <w:rPr>
          <w:rFonts w:ascii="Times New Roman" w:hAnsi="Times New Roman" w:cs="Times New Roman"/>
          <w:b/>
        </w:rPr>
        <w:t>Usage Policy</w:t>
      </w:r>
    </w:p>
    <w:p w14:paraId="40B2B6D4" w14:textId="4F96292F" w:rsidR="007A24CD" w:rsidRDefault="007A24CD" w:rsidP="001E5AFC">
      <w:p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AAPM&amp;R membership names and addresses are proprietary and are protected by copyright. AAPM&amp;R is the sole owner of the membership names and</w:t>
      </w:r>
      <w:r>
        <w:rPr>
          <w:rFonts w:ascii="Times New Roman" w:hAnsi="Times New Roman" w:cs="Times New Roman"/>
        </w:rPr>
        <w:t xml:space="preserve"> </w:t>
      </w:r>
      <w:r w:rsidRPr="007A24CD">
        <w:rPr>
          <w:rFonts w:ascii="Times New Roman" w:hAnsi="Times New Roman" w:cs="Times New Roman"/>
        </w:rPr>
        <w:t xml:space="preserve">addresses and </w:t>
      </w:r>
      <w:r w:rsidR="00F63EA8">
        <w:rPr>
          <w:rFonts w:ascii="Times New Roman" w:hAnsi="Times New Roman" w:cs="Times New Roman"/>
        </w:rPr>
        <w:t>provides</w:t>
      </w:r>
      <w:r w:rsidRPr="007A24CD">
        <w:rPr>
          <w:rFonts w:ascii="Times New Roman" w:hAnsi="Times New Roman" w:cs="Times New Roman"/>
        </w:rPr>
        <w:t xml:space="preserve"> its mailing list electronically for one-time use for each approved </w:t>
      </w:r>
      <w:r w:rsidR="00F63EA8">
        <w:rPr>
          <w:rFonts w:ascii="Times New Roman" w:hAnsi="Times New Roman" w:cs="Times New Roman"/>
        </w:rPr>
        <w:t>endorsement</w:t>
      </w:r>
      <w:r w:rsidRPr="007A24CD">
        <w:rPr>
          <w:rFonts w:ascii="Times New Roman" w:hAnsi="Times New Roman" w:cs="Times New Roman"/>
        </w:rPr>
        <w:t>. AAPM&amp;R requires pre</w:t>
      </w:r>
      <w:r w:rsidR="00EE09CB">
        <w:rPr>
          <w:rFonts w:ascii="Times New Roman" w:hAnsi="Times New Roman" w:cs="Times New Roman"/>
        </w:rPr>
        <w:t>-</w:t>
      </w:r>
      <w:r w:rsidRPr="007A24CD">
        <w:rPr>
          <w:rFonts w:ascii="Times New Roman" w:hAnsi="Times New Roman" w:cs="Times New Roman"/>
        </w:rPr>
        <w:t>approval of</w:t>
      </w:r>
      <w:r>
        <w:rPr>
          <w:rFonts w:ascii="Times New Roman" w:hAnsi="Times New Roman" w:cs="Times New Roman"/>
        </w:rPr>
        <w:t xml:space="preserve"> </w:t>
      </w:r>
      <w:r w:rsidRPr="007A24CD">
        <w:rPr>
          <w:rFonts w:ascii="Times New Roman" w:hAnsi="Times New Roman" w:cs="Times New Roman"/>
        </w:rPr>
        <w:t>all items to be mailed and is the sole judge of the suitability of materials for mailing to its members. AAPM&amp;R reserves the right to deny requests where the</w:t>
      </w:r>
      <w:r>
        <w:rPr>
          <w:rFonts w:ascii="Times New Roman" w:hAnsi="Times New Roman" w:cs="Times New Roman"/>
        </w:rPr>
        <w:t xml:space="preserve"> </w:t>
      </w:r>
      <w:r w:rsidRPr="007A24CD">
        <w:rPr>
          <w:rFonts w:ascii="Times New Roman" w:hAnsi="Times New Roman" w:cs="Times New Roman"/>
        </w:rPr>
        <w:t xml:space="preserve">purpose or use may not be considered in the best interests of AAPM&amp;R or its members. </w:t>
      </w:r>
      <w:r w:rsidR="001E5AFC">
        <w:rPr>
          <w:rFonts w:ascii="Times New Roman" w:hAnsi="Times New Roman" w:cs="Times New Roman"/>
        </w:rPr>
        <w:t>Usage</w:t>
      </w:r>
      <w:r w:rsidR="001E5AFC" w:rsidRPr="001E5AFC">
        <w:rPr>
          <w:rFonts w:ascii="Times New Roman" w:hAnsi="Times New Roman" w:cs="Times New Roman"/>
        </w:rPr>
        <w:t xml:space="preserve"> of</w:t>
      </w:r>
      <w:r w:rsidR="001E5AFC">
        <w:rPr>
          <w:rFonts w:ascii="Times New Roman" w:hAnsi="Times New Roman" w:cs="Times New Roman"/>
        </w:rPr>
        <w:t xml:space="preserve"> </w:t>
      </w:r>
      <w:r w:rsidR="001E5AFC" w:rsidRPr="001E5AFC">
        <w:rPr>
          <w:rFonts w:ascii="Times New Roman" w:hAnsi="Times New Roman" w:cs="Times New Roman"/>
        </w:rPr>
        <w:t xml:space="preserve">AAPM&amp;R mailing lists to vendors and outside entities </w:t>
      </w:r>
      <w:r w:rsidR="001E5AFC">
        <w:rPr>
          <w:rFonts w:ascii="Times New Roman" w:hAnsi="Times New Roman" w:cs="Times New Roman"/>
        </w:rPr>
        <w:t>is</w:t>
      </w:r>
      <w:r w:rsidR="001E5AFC" w:rsidRPr="001E5AFC">
        <w:rPr>
          <w:rFonts w:ascii="Times New Roman" w:hAnsi="Times New Roman" w:cs="Times New Roman"/>
        </w:rPr>
        <w:t xml:space="preserve"> not </w:t>
      </w:r>
      <w:r w:rsidR="001E5AFC">
        <w:rPr>
          <w:rFonts w:ascii="Times New Roman" w:hAnsi="Times New Roman" w:cs="Times New Roman"/>
        </w:rPr>
        <w:t xml:space="preserve">a </w:t>
      </w:r>
      <w:r w:rsidR="001E5AFC" w:rsidRPr="001E5AFC">
        <w:rPr>
          <w:rFonts w:ascii="Times New Roman" w:hAnsi="Times New Roman" w:cs="Times New Roman"/>
        </w:rPr>
        <w:t>guarantee of the product or service being marketed. Unless</w:t>
      </w:r>
      <w:r w:rsidR="001E5AFC">
        <w:rPr>
          <w:rFonts w:ascii="Times New Roman" w:hAnsi="Times New Roman" w:cs="Times New Roman"/>
        </w:rPr>
        <w:t xml:space="preserve"> </w:t>
      </w:r>
      <w:r w:rsidR="001E5AFC" w:rsidRPr="001E5AFC">
        <w:rPr>
          <w:rFonts w:ascii="Times New Roman" w:hAnsi="Times New Roman" w:cs="Times New Roman"/>
        </w:rPr>
        <w:t>expressly agreed by AAPM&amp;R in writing, any representation by the buyer(s) and/or his client(s) or agent(s), whether overt or implied, of AAPM&amp;R</w:t>
      </w:r>
      <w:r w:rsidR="001E5AFC">
        <w:rPr>
          <w:rFonts w:ascii="Times New Roman" w:hAnsi="Times New Roman" w:cs="Times New Roman"/>
        </w:rPr>
        <w:t xml:space="preserve"> </w:t>
      </w:r>
      <w:r w:rsidR="001E5AFC" w:rsidRPr="001E5AFC">
        <w:rPr>
          <w:rFonts w:ascii="Times New Roman" w:hAnsi="Times New Roman" w:cs="Times New Roman"/>
        </w:rPr>
        <w:t>guarantee of a product or service is prohibited.</w:t>
      </w:r>
    </w:p>
    <w:p w14:paraId="4BEC31E6" w14:textId="3F431747" w:rsidR="007A24CD" w:rsidRDefault="007A24CD" w:rsidP="007A24CD">
      <w:pPr>
        <w:spacing w:after="0" w:line="240" w:lineRule="auto"/>
        <w:rPr>
          <w:rFonts w:ascii="Times New Roman" w:hAnsi="Times New Roman" w:cs="Times New Roman"/>
        </w:rPr>
      </w:pPr>
    </w:p>
    <w:p w14:paraId="1867FB5B" w14:textId="73C7E607" w:rsidR="007A24CD" w:rsidRPr="00353223" w:rsidRDefault="007A24CD" w:rsidP="007A24CD">
      <w:pPr>
        <w:spacing w:after="0" w:line="240" w:lineRule="auto"/>
        <w:rPr>
          <w:rFonts w:ascii="Times New Roman" w:hAnsi="Times New Roman" w:cs="Times New Roman"/>
          <w:b/>
        </w:rPr>
      </w:pPr>
      <w:r w:rsidRPr="00353223">
        <w:rPr>
          <w:rFonts w:ascii="Times New Roman" w:hAnsi="Times New Roman" w:cs="Times New Roman"/>
          <w:b/>
        </w:rPr>
        <w:t>AAPM&amp;R specifically prohibits use of its membership names and addresses for the following purposes:</w:t>
      </w:r>
    </w:p>
    <w:p w14:paraId="7DC673C7" w14:textId="2AD47BB6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Copying and entering names and addresses from the provided labels into a client’s computer database for any purpose; this applies to duplication and/or storage in any form by any means, electronic, mechanical, photocopying, recording, or otherwise. Violations are subject to prosecution under federal copyright laws.</w:t>
      </w:r>
    </w:p>
    <w:p w14:paraId="6266D35A" w14:textId="0952D24B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Membership recruitment mailings or related promotions for external organizations.</w:t>
      </w:r>
    </w:p>
    <w:p w14:paraId="52B4777B" w14:textId="4297D12B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Announcements of educational programs, equipment, or other products and services not related in some way to the field of physical medicine and rehabilitation except for specific AAPM&amp;R-sponsored membership programs/services provided by commercial firms.</w:t>
      </w:r>
    </w:p>
    <w:p w14:paraId="0BE0C6A7" w14:textId="7E15A599" w:rsid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Use of member names and addresses for on-site visits to members’ homes/offices for any reason.</w:t>
      </w:r>
    </w:p>
    <w:p w14:paraId="1F7EDA84" w14:textId="67D4D6E2" w:rsidR="007A24CD" w:rsidRDefault="007A24CD" w:rsidP="007A24CD">
      <w:pPr>
        <w:spacing w:after="0" w:line="240" w:lineRule="auto"/>
        <w:rPr>
          <w:rFonts w:ascii="Times New Roman" w:hAnsi="Times New Roman" w:cs="Times New Roman"/>
        </w:rPr>
      </w:pPr>
    </w:p>
    <w:p w14:paraId="78312159" w14:textId="7E5A5785" w:rsidR="00F63EA8" w:rsidRPr="00F63EA8" w:rsidRDefault="007A24CD" w:rsidP="00F63EA8">
      <w:pPr>
        <w:spacing w:after="0" w:line="240" w:lineRule="auto"/>
        <w:rPr>
          <w:rFonts w:ascii="Times New Roman" w:hAnsi="Times New Roman" w:cs="Times New Roman"/>
          <w:b/>
        </w:rPr>
      </w:pPr>
      <w:r w:rsidRPr="00353223">
        <w:rPr>
          <w:rFonts w:ascii="Times New Roman" w:hAnsi="Times New Roman" w:cs="Times New Roman"/>
          <w:b/>
        </w:rPr>
        <w:t>In addition:</w:t>
      </w:r>
    </w:p>
    <w:p w14:paraId="1C3C4881" w14:textId="79C43BA5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AAPM&amp;R shall not act as a broker for any product or service provided directly by the purchaser (or their clients) of the mailing lists.</w:t>
      </w:r>
    </w:p>
    <w:p w14:paraId="00820A98" w14:textId="7E084B3D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 xml:space="preserve">Direct mailing list brokers or other </w:t>
      </w:r>
      <w:r w:rsidR="00D57448" w:rsidRPr="007A24CD">
        <w:rPr>
          <w:rFonts w:ascii="Times New Roman" w:hAnsi="Times New Roman" w:cs="Times New Roman"/>
        </w:rPr>
        <w:t>third</w:t>
      </w:r>
      <w:r w:rsidR="00D57448">
        <w:rPr>
          <w:rFonts w:ascii="Times New Roman" w:hAnsi="Times New Roman" w:cs="Times New Roman"/>
        </w:rPr>
        <w:t>-</w:t>
      </w:r>
      <w:r w:rsidRPr="007A24CD">
        <w:rPr>
          <w:rFonts w:ascii="Times New Roman" w:hAnsi="Times New Roman" w:cs="Times New Roman"/>
        </w:rPr>
        <w:t xml:space="preserve">parties soliciting the AAPM&amp;R membership mailing labels on behalf of a client assume total responsibility for timely payment to AAPM&amp;R, regardless of the client’s payment standing with the broker or </w:t>
      </w:r>
      <w:r w:rsidR="00EE09CB" w:rsidRPr="007A24CD">
        <w:rPr>
          <w:rFonts w:ascii="Times New Roman" w:hAnsi="Times New Roman" w:cs="Times New Roman"/>
        </w:rPr>
        <w:t>third</w:t>
      </w:r>
      <w:r w:rsidR="00EE09CB">
        <w:rPr>
          <w:rFonts w:ascii="Times New Roman" w:hAnsi="Times New Roman" w:cs="Times New Roman"/>
        </w:rPr>
        <w:t>-</w:t>
      </w:r>
      <w:r w:rsidRPr="007A24CD">
        <w:rPr>
          <w:rFonts w:ascii="Times New Roman" w:hAnsi="Times New Roman" w:cs="Times New Roman"/>
        </w:rPr>
        <w:t>party.</w:t>
      </w:r>
    </w:p>
    <w:p w14:paraId="56E0B65A" w14:textId="78AAE983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Use of the list is one-time only and limited exclusively to the specific offer or service as described in the mailing sample submitted in conjunction with the order form.</w:t>
      </w:r>
    </w:p>
    <w:p w14:paraId="05C076D3" w14:textId="2451F596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Payment is due in advance.</w:t>
      </w:r>
    </w:p>
    <w:p w14:paraId="32925F2C" w14:textId="0EC7C45A" w:rsidR="007A24CD" w:rsidRP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AAPM&amp;R does not provide email addresses or authorize usage of Academy email lists.</w:t>
      </w:r>
    </w:p>
    <w:p w14:paraId="6B447A95" w14:textId="7DD9DB5C" w:rsidR="007A24CD" w:rsidRDefault="007A24CD" w:rsidP="007A24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24CD">
        <w:rPr>
          <w:rFonts w:ascii="Times New Roman" w:hAnsi="Times New Roman" w:cs="Times New Roman"/>
        </w:rPr>
        <w:t>The use of AAPM&amp;R membership names and addresses in any of the ways prohibited shall be cause for, at a minimum, permanent disqualification of the buyer(s) and/or his client(s) or agent(s) from use of the AAPM&amp;R membership mailing list. Violation of this policy as set forth above may also be grounds for legal action.</w:t>
      </w:r>
    </w:p>
    <w:p w14:paraId="29C166B6" w14:textId="1512B039" w:rsidR="008E79C6" w:rsidRDefault="008E79C6" w:rsidP="008E79C6">
      <w:pPr>
        <w:spacing w:after="0" w:line="240" w:lineRule="auto"/>
        <w:rPr>
          <w:rFonts w:ascii="Times New Roman" w:hAnsi="Times New Roman" w:cs="Times New Roman"/>
        </w:rPr>
      </w:pPr>
    </w:p>
    <w:p w14:paraId="5CCEF491" w14:textId="144F3AF6" w:rsidR="00AF5C6F" w:rsidRPr="008E79C6" w:rsidRDefault="00AF5C6F" w:rsidP="00353223">
      <w:pPr>
        <w:rPr>
          <w:rFonts w:ascii="Times New Roman" w:hAnsi="Times New Roman" w:cs="Times New Roman"/>
        </w:rPr>
      </w:pPr>
    </w:p>
    <w:sectPr w:rsidR="00AF5C6F" w:rsidRPr="008E79C6" w:rsidSect="00E650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C78"/>
    <w:multiLevelType w:val="hybridMultilevel"/>
    <w:tmpl w:val="BB38C956"/>
    <w:lvl w:ilvl="0" w:tplc="0ECC1C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A31BA"/>
    <w:multiLevelType w:val="hybridMultilevel"/>
    <w:tmpl w:val="A6B2A6F0"/>
    <w:lvl w:ilvl="0" w:tplc="0ECC1C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5CBD"/>
    <w:multiLevelType w:val="hybridMultilevel"/>
    <w:tmpl w:val="36DC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E6"/>
    <w:rsid w:val="000A3C21"/>
    <w:rsid w:val="000A58BE"/>
    <w:rsid w:val="000D3603"/>
    <w:rsid w:val="000E6464"/>
    <w:rsid w:val="001E5AFC"/>
    <w:rsid w:val="00353223"/>
    <w:rsid w:val="00377079"/>
    <w:rsid w:val="003B0227"/>
    <w:rsid w:val="00410D5A"/>
    <w:rsid w:val="00554F3E"/>
    <w:rsid w:val="00591394"/>
    <w:rsid w:val="00652A8D"/>
    <w:rsid w:val="00723B03"/>
    <w:rsid w:val="0074035A"/>
    <w:rsid w:val="007A24CD"/>
    <w:rsid w:val="007F05FA"/>
    <w:rsid w:val="008170E3"/>
    <w:rsid w:val="008420A3"/>
    <w:rsid w:val="00875FB4"/>
    <w:rsid w:val="0087722B"/>
    <w:rsid w:val="008E79C6"/>
    <w:rsid w:val="00932FBA"/>
    <w:rsid w:val="00980160"/>
    <w:rsid w:val="009D1CC9"/>
    <w:rsid w:val="00A36E78"/>
    <w:rsid w:val="00AF5C6F"/>
    <w:rsid w:val="00B405AC"/>
    <w:rsid w:val="00B746B8"/>
    <w:rsid w:val="00B77724"/>
    <w:rsid w:val="00C700CC"/>
    <w:rsid w:val="00C83B04"/>
    <w:rsid w:val="00CE72AE"/>
    <w:rsid w:val="00D35D62"/>
    <w:rsid w:val="00D57448"/>
    <w:rsid w:val="00DC6E99"/>
    <w:rsid w:val="00E650E6"/>
    <w:rsid w:val="00EE09CB"/>
    <w:rsid w:val="00F00D0F"/>
    <w:rsid w:val="00F63EA8"/>
    <w:rsid w:val="00FD19F2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C665"/>
  <w15:chartTrackingRefBased/>
  <w15:docId w15:val="{01690C15-D9D4-446F-BF90-11D5E2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6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3B04"/>
    <w:rPr>
      <w:color w:val="808080"/>
    </w:rPr>
  </w:style>
  <w:style w:type="paragraph" w:styleId="ListParagraph">
    <w:name w:val="List Paragraph"/>
    <w:basedOn w:val="Normal"/>
    <w:uiPriority w:val="34"/>
    <w:qFormat/>
    <w:rsid w:val="007A24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D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aapmr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education@aapm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57D82-8192-46EC-A005-A48AE2F6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Thompson</dc:creator>
  <cp:keywords/>
  <dc:description/>
  <cp:lastModifiedBy>Meagen Arensdorff</cp:lastModifiedBy>
  <cp:revision>2</cp:revision>
  <cp:lastPrinted>2018-07-11T17:06:00Z</cp:lastPrinted>
  <dcterms:created xsi:type="dcterms:W3CDTF">2019-01-22T17:24:00Z</dcterms:created>
  <dcterms:modified xsi:type="dcterms:W3CDTF">2019-01-22T17:24:00Z</dcterms:modified>
</cp:coreProperties>
</file>